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C767" w14:textId="77777777" w:rsidR="003817F0" w:rsidRPr="00D52A7A" w:rsidRDefault="003817F0" w:rsidP="003817F0">
      <w:pPr>
        <w:rPr>
          <w:rFonts w:ascii="Verdana" w:hAnsi="Verdana" w:cs="Arial"/>
          <w:b/>
        </w:rPr>
      </w:pPr>
      <w:r w:rsidRPr="00D52A7A">
        <w:rPr>
          <w:rFonts w:ascii="Verdana" w:hAnsi="Verdana" w:cs="Arial"/>
          <w:b/>
        </w:rPr>
        <w:t>ALLEGATO 1</w:t>
      </w:r>
    </w:p>
    <w:p w14:paraId="06409D54" w14:textId="77777777" w:rsidR="003817F0" w:rsidRPr="00D52A7A" w:rsidRDefault="003817F0" w:rsidP="003817F0">
      <w:pPr>
        <w:jc w:val="right"/>
        <w:rPr>
          <w:rFonts w:ascii="Verdana" w:hAnsi="Verdana" w:cs="Arial"/>
        </w:rPr>
      </w:pPr>
      <w:r w:rsidRPr="00D52A7A">
        <w:rPr>
          <w:rFonts w:ascii="Verdana" w:hAnsi="Verdana" w:cs="Arial"/>
        </w:rPr>
        <w:t>Luogo, .../.../202...</w:t>
      </w:r>
    </w:p>
    <w:p w14:paraId="77E049FF" w14:textId="77777777" w:rsidR="003817F0" w:rsidRPr="00D52A7A" w:rsidRDefault="003817F0" w:rsidP="003817F0">
      <w:pPr>
        <w:jc w:val="right"/>
        <w:rPr>
          <w:rFonts w:ascii="Verdana" w:hAnsi="Verdana" w:cs="Arial"/>
        </w:rPr>
      </w:pPr>
    </w:p>
    <w:p w14:paraId="7283BB76" w14:textId="77777777" w:rsidR="003817F0" w:rsidRPr="00D52A7A" w:rsidRDefault="003817F0" w:rsidP="003817F0">
      <w:pPr>
        <w:jc w:val="right"/>
        <w:rPr>
          <w:rFonts w:ascii="Verdana" w:hAnsi="Verdana" w:cs="Arial"/>
        </w:rPr>
      </w:pPr>
    </w:p>
    <w:p w14:paraId="42BB9993" w14:textId="77777777" w:rsidR="003817F0" w:rsidRPr="00D52A7A" w:rsidRDefault="003817F0" w:rsidP="003817F0">
      <w:pPr>
        <w:jc w:val="right"/>
        <w:rPr>
          <w:rFonts w:ascii="Verdana" w:hAnsi="Verdana" w:cs="Arial"/>
        </w:rPr>
      </w:pPr>
      <w:r w:rsidRPr="00D52A7A">
        <w:rPr>
          <w:rFonts w:ascii="Verdana" w:hAnsi="Verdana" w:cs="Arial"/>
        </w:rPr>
        <w:t>Spettabile</w:t>
      </w:r>
    </w:p>
    <w:p w14:paraId="31FF720C" w14:textId="77777777" w:rsidR="003817F0" w:rsidRPr="00D52A7A" w:rsidRDefault="003817F0" w:rsidP="003817F0">
      <w:pPr>
        <w:jc w:val="right"/>
        <w:rPr>
          <w:rFonts w:ascii="Verdana" w:hAnsi="Verdana" w:cs="Arial"/>
          <w:b/>
        </w:rPr>
      </w:pPr>
      <w:r w:rsidRPr="00D52A7A">
        <w:rPr>
          <w:rFonts w:ascii="Verdana" w:hAnsi="Verdana" w:cs="Arial"/>
          <w:b/>
        </w:rPr>
        <w:t xml:space="preserve">Ufficio di Piano </w:t>
      </w:r>
    </w:p>
    <w:p w14:paraId="2FC70170" w14:textId="77777777" w:rsidR="003817F0" w:rsidRPr="00D52A7A" w:rsidRDefault="003817F0" w:rsidP="003817F0">
      <w:pPr>
        <w:jc w:val="right"/>
        <w:rPr>
          <w:rFonts w:ascii="Verdana" w:hAnsi="Verdana" w:cs="Arial"/>
          <w:b/>
        </w:rPr>
      </w:pPr>
      <w:r w:rsidRPr="00D52A7A">
        <w:rPr>
          <w:rFonts w:ascii="Verdana" w:hAnsi="Verdana" w:cs="Arial"/>
          <w:b/>
        </w:rPr>
        <w:t>dell’Ambito Territoriale di Seregno</w:t>
      </w:r>
    </w:p>
    <w:p w14:paraId="008EFFAE" w14:textId="77777777" w:rsidR="003817F0" w:rsidRPr="00D52A7A" w:rsidRDefault="003817F0" w:rsidP="003817F0">
      <w:pPr>
        <w:jc w:val="right"/>
        <w:rPr>
          <w:rFonts w:ascii="Verdana" w:hAnsi="Verdana" w:cs="Arial"/>
        </w:rPr>
      </w:pPr>
    </w:p>
    <w:p w14:paraId="08F36F76" w14:textId="77777777" w:rsidR="003817F0" w:rsidRPr="00D52A7A" w:rsidRDefault="003817F0" w:rsidP="003817F0">
      <w:pPr>
        <w:jc w:val="right"/>
        <w:rPr>
          <w:rFonts w:ascii="Verdana" w:hAnsi="Verdana" w:cs="Arial"/>
        </w:rPr>
      </w:pPr>
      <w:r w:rsidRPr="00D52A7A">
        <w:rPr>
          <w:rFonts w:ascii="Verdana" w:hAnsi="Verdana" w:cs="Arial"/>
        </w:rPr>
        <w:t>c.a.</w:t>
      </w:r>
    </w:p>
    <w:p w14:paraId="7E07ACA6" w14:textId="77777777" w:rsidR="003817F0" w:rsidRPr="00D52A7A" w:rsidRDefault="003817F0" w:rsidP="003817F0">
      <w:pPr>
        <w:jc w:val="right"/>
        <w:rPr>
          <w:rFonts w:ascii="Verdana" w:hAnsi="Verdana" w:cs="Arial"/>
          <w:b/>
        </w:rPr>
      </w:pPr>
      <w:r w:rsidRPr="00D52A7A">
        <w:rPr>
          <w:rFonts w:ascii="Verdana" w:hAnsi="Verdana" w:cs="Arial"/>
          <w:b/>
        </w:rPr>
        <w:t>Bagarotti Andrea</w:t>
      </w:r>
    </w:p>
    <w:p w14:paraId="07775D26" w14:textId="77777777" w:rsidR="003817F0" w:rsidRPr="00D52A7A" w:rsidRDefault="003817F0" w:rsidP="003817F0">
      <w:pPr>
        <w:jc w:val="right"/>
        <w:rPr>
          <w:rFonts w:ascii="Verdana" w:hAnsi="Verdana" w:cs="Arial"/>
          <w:iCs/>
          <w:smallCaps/>
        </w:rPr>
      </w:pPr>
      <w:r w:rsidRPr="00D52A7A">
        <w:rPr>
          <w:rFonts w:ascii="Verdana" w:hAnsi="Verdana" w:cs="Arial"/>
          <w:iCs/>
          <w:smallCaps/>
        </w:rPr>
        <w:t>Responsabile Unico del Procedimento</w:t>
      </w:r>
    </w:p>
    <w:p w14:paraId="093D27D7" w14:textId="77777777" w:rsidR="003817F0" w:rsidRPr="00D52A7A" w:rsidRDefault="003817F0" w:rsidP="003817F0">
      <w:pPr>
        <w:jc w:val="right"/>
        <w:rPr>
          <w:rFonts w:ascii="Verdana" w:hAnsi="Verdana" w:cs="Arial"/>
          <w:smallCaps/>
        </w:rPr>
      </w:pPr>
    </w:p>
    <w:p w14:paraId="0A2E1CF4" w14:textId="77777777" w:rsidR="003817F0" w:rsidRPr="00D52A7A" w:rsidRDefault="003817F0" w:rsidP="003817F0">
      <w:pPr>
        <w:jc w:val="right"/>
        <w:rPr>
          <w:rFonts w:ascii="Verdana" w:hAnsi="Verdana" w:cs="Arial"/>
        </w:rPr>
      </w:pPr>
      <w:r w:rsidRPr="00D52A7A">
        <w:rPr>
          <w:rFonts w:ascii="Verdana" w:hAnsi="Verdana" w:cs="Arial"/>
        </w:rPr>
        <w:t>Inviata a mezzo PEC al seguente indirizzo</w:t>
      </w:r>
    </w:p>
    <w:p w14:paraId="261978CF" w14:textId="77777777" w:rsidR="003817F0" w:rsidRPr="00D52A7A" w:rsidRDefault="003817F0" w:rsidP="003817F0">
      <w:pPr>
        <w:jc w:val="right"/>
        <w:rPr>
          <w:rFonts w:ascii="Verdana" w:hAnsi="Verdana" w:cs="Arial"/>
        </w:rPr>
      </w:pPr>
      <w:r w:rsidRPr="00D52A7A">
        <w:rPr>
          <w:rFonts w:ascii="Verdana" w:hAnsi="Verdana" w:cs="Arial"/>
        </w:rPr>
        <w:t>seregno.protocollo@actaliscertymail.it</w:t>
      </w:r>
    </w:p>
    <w:p w14:paraId="3A3C7192" w14:textId="77777777" w:rsidR="003817F0" w:rsidRDefault="003817F0" w:rsidP="003817F0">
      <w:pPr>
        <w:jc w:val="right"/>
        <w:rPr>
          <w:rFonts w:ascii="Verdana" w:hAnsi="Verdana" w:cs="Arial"/>
        </w:rPr>
      </w:pPr>
    </w:p>
    <w:p w14:paraId="3BDDB5BF" w14:textId="77777777" w:rsidR="003817F0" w:rsidRPr="00D52A7A" w:rsidRDefault="003817F0" w:rsidP="003817F0">
      <w:pPr>
        <w:jc w:val="right"/>
        <w:rPr>
          <w:rFonts w:ascii="Verdana" w:hAnsi="Verdana" w:cs="Arial"/>
        </w:rPr>
      </w:pPr>
    </w:p>
    <w:p w14:paraId="26C7D43C" w14:textId="0C9C8EF1" w:rsidR="003817F0" w:rsidRPr="000D130A" w:rsidRDefault="007A7302" w:rsidP="007A7302">
      <w:pPr>
        <w:tabs>
          <w:tab w:val="left" w:pos="9498"/>
        </w:tabs>
        <w:spacing w:before="19" w:line="278" w:lineRule="auto"/>
        <w:ind w:right="-1"/>
        <w:jc w:val="both"/>
        <w:rPr>
          <w:rFonts w:ascii="Verdana" w:hAnsi="Verdana"/>
          <w:b/>
        </w:rPr>
      </w:pPr>
      <w:r>
        <w:rPr>
          <w:rFonts w:ascii="Verdana" w:hAnsi="Verdana" w:cs="Arial"/>
          <w:b/>
          <w:bCs/>
        </w:rPr>
        <w:t>I</w:t>
      </w:r>
      <w:r w:rsidRPr="00D52A7A">
        <w:rPr>
          <w:rFonts w:ascii="Verdana" w:hAnsi="Verdana" w:cs="Arial"/>
          <w:b/>
          <w:bCs/>
        </w:rPr>
        <w:t xml:space="preserve">STRUTTORIA PUBBLICA PER </w:t>
      </w:r>
      <w:r>
        <w:rPr>
          <w:rFonts w:ascii="Verdana" w:hAnsi="Verdana" w:cs="Arial"/>
          <w:b/>
          <w:bCs/>
        </w:rPr>
        <w:t>L’</w:t>
      </w:r>
      <w:r w:rsidRPr="00D52A7A">
        <w:rPr>
          <w:rFonts w:ascii="Verdana" w:hAnsi="Verdana" w:cs="Arial"/>
          <w:b/>
          <w:bCs/>
        </w:rPr>
        <w:t xml:space="preserve">AFFIDAMENTO IN </w:t>
      </w:r>
      <w:r w:rsidRPr="00D52A7A">
        <w:rPr>
          <w:rFonts w:ascii="Verdana" w:hAnsi="Verdana" w:cs="Arial"/>
          <w:b/>
          <w:bCs/>
          <w:iCs/>
        </w:rPr>
        <w:t>CO-PROGETTAZIONE</w:t>
      </w:r>
      <w:r>
        <w:rPr>
          <w:rFonts w:ascii="Verdana" w:hAnsi="Verdana" w:cs="Arial"/>
          <w:b/>
          <w:bCs/>
          <w:iCs/>
        </w:rPr>
        <w:t xml:space="preserve"> </w:t>
      </w:r>
      <w:r w:rsidRPr="00D52A7A">
        <w:rPr>
          <w:rFonts w:ascii="Verdana" w:hAnsi="Verdana" w:cs="Arial"/>
          <w:b/>
          <w:bCs/>
          <w:iCs/>
        </w:rPr>
        <w:t xml:space="preserve">AI SENSI DELL’ART. 55 DEL </w:t>
      </w:r>
      <w:r>
        <w:rPr>
          <w:rFonts w:ascii="Verdana" w:hAnsi="Verdana" w:cs="Arial"/>
          <w:b/>
          <w:bCs/>
          <w:iCs/>
        </w:rPr>
        <w:t>D</w:t>
      </w:r>
      <w:r w:rsidRPr="00D52A7A">
        <w:rPr>
          <w:rFonts w:ascii="Verdana" w:hAnsi="Verdana" w:cs="Arial"/>
          <w:b/>
          <w:bCs/>
          <w:iCs/>
        </w:rPr>
        <w:t>. LGS. N. 117/2017</w:t>
      </w:r>
      <w:r>
        <w:rPr>
          <w:rFonts w:ascii="Verdana" w:hAnsi="Verdana" w:cs="Arial"/>
          <w:b/>
          <w:bCs/>
          <w:iCs/>
        </w:rPr>
        <w:t xml:space="preserve">  </w:t>
      </w:r>
      <w:r>
        <w:rPr>
          <w:rFonts w:ascii="Verdana" w:hAnsi="Verdana" w:cs="Arial"/>
          <w:b/>
          <w:bCs/>
        </w:rPr>
        <w:t xml:space="preserve">DEI </w:t>
      </w:r>
      <w:r w:rsidRPr="00E119AB">
        <w:rPr>
          <w:rFonts w:ascii="Verdana" w:hAnsi="Verdana" w:cs="Arial"/>
          <w:b/>
          <w:bCs/>
        </w:rPr>
        <w:t xml:space="preserve">SERVIZI RELATIVI ALL’IMPLEMENTAZIONE DEL SISTEMA </w:t>
      </w:r>
      <w:r>
        <w:rPr>
          <w:rFonts w:ascii="Verdana" w:hAnsi="Verdana" w:cs="Arial"/>
          <w:b/>
          <w:bCs/>
        </w:rPr>
        <w:t xml:space="preserve">DEI SERVIZI </w:t>
      </w:r>
      <w:r w:rsidRPr="00E119AB">
        <w:rPr>
          <w:rFonts w:ascii="Verdana" w:hAnsi="Verdana" w:cs="Arial"/>
          <w:b/>
          <w:bCs/>
        </w:rPr>
        <w:t xml:space="preserve">PER LA DOMICILIARITÀ A FAVORE DELLA POPOLAZIONE ANZIANA E </w:t>
      </w:r>
      <w:r w:rsidR="00D75EEF" w:rsidRPr="00D75EEF">
        <w:rPr>
          <w:rFonts w:ascii="Verdana" w:hAnsi="Verdana" w:cs="Arial"/>
          <w:b/>
          <w:bCs/>
        </w:rPr>
        <w:t>CON DISABILITÀ</w:t>
      </w:r>
      <w:r w:rsidRPr="00E119AB">
        <w:rPr>
          <w:rFonts w:ascii="Verdana" w:hAnsi="Verdana" w:cs="Arial"/>
          <w:b/>
          <w:bCs/>
        </w:rPr>
        <w:t>”</w:t>
      </w:r>
      <w:r>
        <w:rPr>
          <w:rFonts w:ascii="Verdana" w:hAnsi="Verdana" w:cs="Arial"/>
          <w:b/>
          <w:bCs/>
        </w:rPr>
        <w:t xml:space="preserve"> - </w:t>
      </w:r>
      <w:r w:rsidRPr="003B5D45">
        <w:rPr>
          <w:rFonts w:ascii="Verdana" w:hAnsi="Verdana"/>
          <w:b/>
        </w:rPr>
        <w:t>CIG BBE101133D</w:t>
      </w:r>
    </w:p>
    <w:p w14:paraId="10AE8407" w14:textId="4E3FD276" w:rsidR="00A51B33" w:rsidRPr="00B43E39" w:rsidRDefault="00A51B33" w:rsidP="003817F0">
      <w:pPr>
        <w:pStyle w:val="Standard"/>
        <w:tabs>
          <w:tab w:val="left" w:pos="0"/>
        </w:tabs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48C5553" w14:textId="6A5DA175" w:rsidR="009402BF" w:rsidRPr="00B606CD" w:rsidRDefault="00CA10C3">
      <w:pPr>
        <w:pStyle w:val="Standard"/>
        <w:tabs>
          <w:tab w:val="left" w:pos="0"/>
        </w:tabs>
        <w:jc w:val="center"/>
        <w:rPr>
          <w:rFonts w:ascii="Verdana" w:hAnsi="Verdana" w:cs="Arial"/>
          <w:b/>
          <w:bCs/>
          <w:color w:val="000000"/>
          <w:sz w:val="20"/>
          <w:szCs w:val="20"/>
          <w:u w:val="single"/>
        </w:rPr>
      </w:pPr>
      <w:r w:rsidRPr="00B606CD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>DICHIARAZIONE AI SENSI DEGLI ARTICOLI 46 E 47 DEL D.P.R. 445/2000</w:t>
      </w:r>
    </w:p>
    <w:p w14:paraId="248C5557" w14:textId="77777777" w:rsidR="009402BF" w:rsidRPr="00B43E39" w:rsidRDefault="009402BF">
      <w:pPr>
        <w:pStyle w:val="Standard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48C5558" w14:textId="77777777" w:rsidR="009402BF" w:rsidRPr="00B43E39" w:rsidRDefault="009402BF">
      <w:pPr>
        <w:pStyle w:val="Standard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59" w14:textId="313CE74C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Il/La sottoscritto/a ___________________________________________________________</w:t>
      </w:r>
    </w:p>
    <w:p w14:paraId="248C555A" w14:textId="26452C79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nato/a il ___________ a ______________________________ CF: ______________________</w:t>
      </w:r>
    </w:p>
    <w:p w14:paraId="248C555B" w14:textId="46D36B9E" w:rsidR="009402BF" w:rsidRPr="00B43E39" w:rsidRDefault="00CA10C3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in qualità di</w:t>
      </w:r>
      <w:r w:rsidRPr="00B43E39">
        <w:rPr>
          <w:rStyle w:val="Footnoteanchor"/>
          <w:rFonts w:ascii="Verdana" w:hAnsi="Verdana" w:cs="Arial"/>
          <w:color w:val="000000"/>
          <w:sz w:val="20"/>
          <w:szCs w:val="20"/>
        </w:rPr>
        <w:footnoteReference w:id="1"/>
      </w:r>
      <w:r w:rsidRPr="00B43E39">
        <w:rPr>
          <w:rFonts w:ascii="Verdana" w:hAnsi="Verdana" w:cs="Arial"/>
          <w:color w:val="000000"/>
          <w:sz w:val="20"/>
          <w:szCs w:val="20"/>
        </w:rPr>
        <w:t xml:space="preserve"> ________________________________________________________________</w:t>
      </w:r>
    </w:p>
    <w:p w14:paraId="248C555C" w14:textId="0B045CFA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dell’Ente __________________________________________________________________</w:t>
      </w:r>
    </w:p>
    <w:p w14:paraId="248C555D" w14:textId="0E28FFB5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con sede legale in via/Piazza _____________________________________________________ n° _____ Città ___________________________ Prov. ___________ CAP _________________</w:t>
      </w:r>
    </w:p>
    <w:p w14:paraId="248C555E" w14:textId="0BCA5C69" w:rsidR="009402BF" w:rsidRPr="00B43E39" w:rsidRDefault="00CA10C3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 xml:space="preserve">In qualità di </w:t>
      </w:r>
      <w:r w:rsidRPr="00B43E39">
        <w:rPr>
          <w:rStyle w:val="Footnoteanchor"/>
          <w:rFonts w:ascii="Verdana" w:hAnsi="Verdana" w:cs="Arial"/>
          <w:color w:val="000000"/>
          <w:sz w:val="20"/>
          <w:szCs w:val="20"/>
        </w:rPr>
        <w:footnoteReference w:id="2"/>
      </w:r>
      <w:r w:rsidRPr="00B43E39">
        <w:rPr>
          <w:rFonts w:ascii="Verdana" w:hAnsi="Verdana" w:cs="Arial"/>
          <w:color w:val="000000"/>
          <w:sz w:val="20"/>
          <w:szCs w:val="20"/>
        </w:rPr>
        <w:t>___________________________________________________________</w:t>
      </w:r>
    </w:p>
    <w:p w14:paraId="248C555F" w14:textId="1A7EC38F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-</w:t>
      </w:r>
      <w:r w:rsidR="003817F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B43E39">
        <w:rPr>
          <w:rFonts w:ascii="Verdana" w:hAnsi="Verdana" w:cs="Arial"/>
          <w:color w:val="000000"/>
          <w:sz w:val="20"/>
          <w:szCs w:val="20"/>
        </w:rPr>
        <w:t>Telefono</w:t>
      </w:r>
      <w:r w:rsidR="003817F0">
        <w:rPr>
          <w:rFonts w:ascii="Verdana" w:hAnsi="Verdana" w:cs="Arial"/>
          <w:color w:val="000000"/>
          <w:sz w:val="20"/>
          <w:szCs w:val="20"/>
        </w:rPr>
        <w:t>:</w:t>
      </w:r>
      <w:r w:rsidRPr="00B43E39">
        <w:rPr>
          <w:rFonts w:ascii="Verdana" w:hAnsi="Verdana" w:cs="Arial"/>
          <w:color w:val="000000"/>
          <w:sz w:val="20"/>
          <w:szCs w:val="20"/>
        </w:rPr>
        <w:t xml:space="preserve"> ________________________________________________________________</w:t>
      </w:r>
    </w:p>
    <w:p w14:paraId="248C5560" w14:textId="24C03CA6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- indirizzo di posta non certificata: _________________</w:t>
      </w:r>
      <w:r w:rsidR="003817F0">
        <w:rPr>
          <w:rFonts w:ascii="Verdana" w:hAnsi="Verdana" w:cs="Arial"/>
          <w:color w:val="000000"/>
          <w:sz w:val="20"/>
          <w:szCs w:val="20"/>
        </w:rPr>
        <w:t>____</w:t>
      </w:r>
      <w:r w:rsidRPr="00B43E39">
        <w:rPr>
          <w:rFonts w:ascii="Verdana" w:hAnsi="Verdana" w:cs="Arial"/>
          <w:color w:val="000000"/>
          <w:sz w:val="20"/>
          <w:szCs w:val="20"/>
        </w:rPr>
        <w:t>________________________</w:t>
      </w:r>
    </w:p>
    <w:p w14:paraId="248C5561" w14:textId="77777777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- indirizzo di posta certificata: __________________________________________________</w:t>
      </w:r>
    </w:p>
    <w:p w14:paraId="248C5562" w14:textId="77777777" w:rsidR="009402BF" w:rsidRPr="00B43E39" w:rsidRDefault="00CA10C3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Ai sensi degli articoli 45, 46 e 47 del D.P.R. 445/2000 e s.m.i., consapevole delle sanzioni penali previste dall’art. 76 nonché delle conseguenze previste dall’art. 75 del medesimo D.P.R., per le ipotesi di falsità in atti e dichiarazioni mendaci;</w:t>
      </w:r>
    </w:p>
    <w:p w14:paraId="248C5563" w14:textId="77777777" w:rsidR="009402BF" w:rsidRPr="00B43E39" w:rsidRDefault="009402BF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64" w14:textId="77777777" w:rsidR="009402BF" w:rsidRPr="00B43E39" w:rsidRDefault="00CA10C3">
      <w:pPr>
        <w:pStyle w:val="Standard"/>
        <w:spacing w:line="360" w:lineRule="auto"/>
        <w:jc w:val="center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b/>
          <w:bCs/>
          <w:sz w:val="20"/>
          <w:szCs w:val="20"/>
          <w:shd w:val="clear" w:color="auto" w:fill="FFFFFF"/>
        </w:rPr>
        <w:t>dichiara e attesta sotto la propria responsabilità</w:t>
      </w:r>
    </w:p>
    <w:p w14:paraId="248C5565" w14:textId="77777777" w:rsidR="009402BF" w:rsidRPr="00B43E39" w:rsidRDefault="009402BF">
      <w:pPr>
        <w:pStyle w:val="Standard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248C5566" w14:textId="00A3C235" w:rsidR="009402BF" w:rsidRPr="00B43E39" w:rsidRDefault="00CA10C3">
      <w:pPr>
        <w:pStyle w:val="Standard"/>
        <w:numPr>
          <w:ilvl w:val="0"/>
          <w:numId w:val="7"/>
        </w:numPr>
        <w:tabs>
          <w:tab w:val="left" w:pos="792"/>
        </w:tabs>
        <w:spacing w:line="360" w:lineRule="auto"/>
        <w:ind w:left="397" w:hanging="397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sz w:val="20"/>
          <w:szCs w:val="20"/>
          <w:shd w:val="clear" w:color="auto" w:fill="FFFFFF"/>
        </w:rPr>
        <w:lastRenderedPageBreak/>
        <w:t xml:space="preserve">di aver preso visione dell'avviso pubblico di cui all'oggetto e di accettarlo integralmente e di aver </w:t>
      </w:r>
      <w:r w:rsidR="00887233" w:rsidRPr="00B43E39">
        <w:rPr>
          <w:rFonts w:ascii="Verdana" w:eastAsia="Arial" w:hAnsi="Verdana" w:cs="Arial"/>
          <w:sz w:val="20"/>
          <w:szCs w:val="20"/>
          <w:shd w:val="clear" w:color="auto" w:fill="FFFFFF"/>
        </w:rPr>
        <w:t xml:space="preserve">preso visione </w:t>
      </w:r>
      <w:r w:rsidR="00887233" w:rsidRPr="008F0C15">
        <w:rPr>
          <w:rFonts w:ascii="Verdana" w:eastAsia="Arial" w:hAnsi="Verdana" w:cs="Arial"/>
          <w:sz w:val="20"/>
          <w:szCs w:val="20"/>
          <w:shd w:val="clear" w:color="auto" w:fill="FFFFFF"/>
        </w:rPr>
        <w:t>della sottostante</w:t>
      </w:r>
      <w:r w:rsidR="00887233">
        <w:rPr>
          <w:rFonts w:ascii="Verdana" w:eastAsia="Arial" w:hAnsi="Verdana" w:cs="Arial"/>
          <w:sz w:val="20"/>
          <w:szCs w:val="20"/>
          <w:shd w:val="clear" w:color="auto" w:fill="FFFFFF"/>
        </w:rPr>
        <w:t xml:space="preserve"> </w:t>
      </w:r>
      <w:r w:rsidR="00887233" w:rsidRPr="008F0C15">
        <w:rPr>
          <w:rFonts w:ascii="Verdana" w:eastAsia="Arial" w:hAnsi="Verdana" w:cs="Arial"/>
          <w:sz w:val="20"/>
          <w:szCs w:val="20"/>
          <w:shd w:val="clear" w:color="auto" w:fill="FFFFFF"/>
        </w:rPr>
        <w:t>informativa relativa al trattamento dei dati personali;</w:t>
      </w:r>
    </w:p>
    <w:p w14:paraId="248C556A" w14:textId="03821F9C" w:rsidR="009402BF" w:rsidRPr="00112906" w:rsidRDefault="00CA10C3" w:rsidP="00112906">
      <w:pPr>
        <w:pStyle w:val="Standard"/>
        <w:numPr>
          <w:ilvl w:val="0"/>
          <w:numId w:val="4"/>
        </w:numPr>
        <w:tabs>
          <w:tab w:val="left" w:pos="792"/>
        </w:tabs>
        <w:spacing w:line="360" w:lineRule="auto"/>
        <w:ind w:left="397" w:hanging="397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sz w:val="20"/>
          <w:szCs w:val="20"/>
          <w:shd w:val="clear" w:color="auto" w:fill="FFFFFF"/>
        </w:rPr>
        <w:t>di essere abilitato a impegnare la cooperativa/l’ente;</w:t>
      </w:r>
    </w:p>
    <w:p w14:paraId="248C556B" w14:textId="77777777" w:rsidR="009402BF" w:rsidRPr="00B43E39" w:rsidRDefault="00CA10C3">
      <w:pPr>
        <w:pStyle w:val="Standard"/>
        <w:numPr>
          <w:ilvl w:val="0"/>
          <w:numId w:val="4"/>
        </w:numPr>
        <w:tabs>
          <w:tab w:val="left" w:pos="792"/>
        </w:tabs>
        <w:spacing w:line="360" w:lineRule="auto"/>
        <w:ind w:left="397" w:hanging="397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di manifestare, con la sottoscrizione della presente, l'interesse alla co-progettazione e co-gestione del servizio indicato nell’avviso in qualità di </w:t>
      </w:r>
      <w:r w:rsidRPr="00B43E39">
        <w:rPr>
          <w:rStyle w:val="Footnoteanchor"/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footnoteReference w:id="3"/>
      </w:r>
      <w:r w:rsidRPr="00B43E39">
        <w:rPr>
          <w:rStyle w:val="Footnoteanchor"/>
          <w:rFonts w:ascii="Verdana" w:eastAsia="Arial" w:hAnsi="Verdana" w:cs="Arial"/>
          <w:color w:val="000000"/>
          <w:sz w:val="20"/>
          <w:szCs w:val="20"/>
          <w:shd w:val="clear" w:color="auto" w:fill="FFFFFF"/>
          <w:vertAlign w:val="subscript"/>
        </w:rPr>
        <w:t>__________________________</w:t>
      </w:r>
    </w:p>
    <w:p w14:paraId="248C556C" w14:textId="77777777" w:rsidR="009402BF" w:rsidRPr="00B43E39" w:rsidRDefault="009402BF">
      <w:pPr>
        <w:pStyle w:val="Standard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248C556D" w14:textId="77777777" w:rsidR="009402BF" w:rsidRPr="00B43E39" w:rsidRDefault="00CA10C3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 xml:space="preserve">Il/La sottoscritto/a acconsente altresì al trattamento dei propri dati ai sensi della normativa vigente, anche personali, per le esclusive esigenze legate alla presente procedura e per la stipulazione di eventuale convenzione.  </w:t>
      </w:r>
    </w:p>
    <w:p w14:paraId="248C556E" w14:textId="77777777" w:rsidR="009402BF" w:rsidRPr="00B43E39" w:rsidRDefault="009402BF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6F" w14:textId="77777777" w:rsidR="009402BF" w:rsidRPr="00B43E39" w:rsidRDefault="009402BF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70" w14:textId="77777777" w:rsidR="009402BF" w:rsidRPr="00B43E39" w:rsidRDefault="009402BF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71" w14:textId="77777777" w:rsidR="009402BF" w:rsidRPr="00B43E39" w:rsidRDefault="00CA10C3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data_________</w:t>
      </w:r>
    </w:p>
    <w:p w14:paraId="248C5572" w14:textId="77777777" w:rsidR="009402BF" w:rsidRPr="00B43E39" w:rsidRDefault="00CA10C3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  <w:t>Il/La Rappresentante legale</w:t>
      </w:r>
    </w:p>
    <w:p w14:paraId="248C5573" w14:textId="77777777" w:rsidR="009402BF" w:rsidRPr="00B43E39" w:rsidRDefault="009402BF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74" w14:textId="77777777" w:rsidR="009402BF" w:rsidRPr="00B43E39" w:rsidRDefault="00CA10C3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  <w:t xml:space="preserve">        __________________________</w:t>
      </w:r>
    </w:p>
    <w:p w14:paraId="248C5575" w14:textId="77777777" w:rsidR="009402BF" w:rsidRPr="00B43E39" w:rsidRDefault="009402BF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76" w14:textId="77777777" w:rsidR="009402BF" w:rsidRPr="00B43E39" w:rsidRDefault="009402BF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77" w14:textId="77777777" w:rsidR="009402BF" w:rsidRPr="00B43E39" w:rsidRDefault="00CA10C3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</w:rPr>
        <w:t xml:space="preserve">  (se sottoscritto con firma autografa, </w:t>
      </w:r>
      <w:r w:rsidRPr="00B43E39">
        <w:rPr>
          <w:rFonts w:ascii="Verdana" w:hAnsi="Verdana" w:cs="Arial"/>
          <w:color w:val="000000"/>
          <w:sz w:val="20"/>
          <w:szCs w:val="20"/>
        </w:rPr>
        <w:t>allegare alla presente fotocopia di documento di riconoscimento del firmatario)</w:t>
      </w:r>
    </w:p>
    <w:p w14:paraId="248C5578" w14:textId="77777777" w:rsidR="009402BF" w:rsidRPr="00B43E39" w:rsidRDefault="009402BF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79" w14:textId="77777777" w:rsidR="009402BF" w:rsidRDefault="009402BF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6D10BDA" w14:textId="77777777" w:rsidR="00112906" w:rsidRDefault="00112906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392BC8A" w14:textId="77777777" w:rsidR="00112906" w:rsidRDefault="00112906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9CD2DB6" w14:textId="77777777" w:rsidR="00112906" w:rsidRDefault="00112906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DEC5273" w14:textId="77777777" w:rsidR="00112906" w:rsidRDefault="00112906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B812C71" w14:textId="77777777" w:rsidR="00B47236" w:rsidRDefault="00B47236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A67439D" w14:textId="77777777" w:rsidR="00743BC5" w:rsidRDefault="00743BC5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7238504" w14:textId="77777777" w:rsidR="00743BC5" w:rsidRDefault="00743BC5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AEAFC66" w14:textId="77777777" w:rsidR="00743BC5" w:rsidRDefault="00743BC5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F1CF11F" w14:textId="77777777" w:rsidR="00743BC5" w:rsidRDefault="00743BC5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495BCB" w14:textId="77777777" w:rsidR="00743BC5" w:rsidRDefault="00743BC5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4861269" w14:textId="77777777" w:rsidR="00743BC5" w:rsidRDefault="00743BC5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BB5CFD" w14:textId="77777777" w:rsidR="00B47236" w:rsidRDefault="00B47236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53D6E4C" w14:textId="77777777" w:rsidR="00B47236" w:rsidRDefault="00B47236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C61C458" w14:textId="77777777" w:rsidR="00B47236" w:rsidRDefault="00B47236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594A423" w14:textId="77777777" w:rsidR="00743BC5" w:rsidRDefault="00743BC5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0F2BC73" w14:textId="0AE29BEA" w:rsidR="007A7302" w:rsidRDefault="007A7302">
      <w:pPr>
        <w:keepNext w:val="0"/>
        <w:widowControl w:val="0"/>
        <w:suppressAutoHyphens/>
        <w:rPr>
          <w:rFonts w:ascii="Verdana" w:eastAsia="SimSun, 宋体" w:hAnsi="Verdana" w:cs="Arial"/>
        </w:rPr>
      </w:pPr>
      <w:r>
        <w:rPr>
          <w:rFonts w:ascii="Verdana" w:hAnsi="Verdana" w:cs="Arial"/>
        </w:rPr>
        <w:br w:type="page"/>
      </w:r>
    </w:p>
    <w:p w14:paraId="32841356" w14:textId="77777777" w:rsidR="00B47236" w:rsidRDefault="00B47236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24376B0" w14:textId="77777777" w:rsidR="00112906" w:rsidRPr="00B43E39" w:rsidRDefault="00112906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7A" w14:textId="77777777" w:rsidR="009402BF" w:rsidRPr="00B43E39" w:rsidRDefault="00CA10C3">
      <w:pPr>
        <w:pStyle w:val="Standard"/>
        <w:tabs>
          <w:tab w:val="left" w:pos="964"/>
        </w:tabs>
        <w:spacing w:line="360" w:lineRule="auto"/>
        <w:jc w:val="both"/>
        <w:rPr>
          <w:rFonts w:ascii="Verdana" w:eastAsia="SimSun" w:hAnsi="Verdana" w:cs="Arial"/>
          <w:bCs/>
          <w:sz w:val="20"/>
          <w:szCs w:val="20"/>
          <w:lang w:eastAsia="it-IT"/>
        </w:rPr>
      </w:pPr>
      <w:r w:rsidRPr="00B43E39">
        <w:rPr>
          <w:rFonts w:ascii="Verdana" w:eastAsia="Arial" w:hAnsi="Verdana" w:cs="Arial"/>
          <w:b/>
          <w:color w:val="000000"/>
          <w:sz w:val="20"/>
          <w:szCs w:val="20"/>
          <w:shd w:val="clear" w:color="auto" w:fill="FFFFFF"/>
        </w:rPr>
        <w:t>INFORMATIVA ai sensi dell</w:t>
      </w:r>
      <w:r w:rsidRPr="00B43E39">
        <w:rPr>
          <w:rFonts w:ascii="Verdana" w:eastAsia="SimSun" w:hAnsi="Verdana" w:cs="Arial"/>
          <w:b/>
          <w:bCs/>
          <w:color w:val="000000"/>
          <w:sz w:val="20"/>
          <w:szCs w:val="20"/>
          <w:lang w:eastAsia="it-IT"/>
        </w:rPr>
        <w:t>’art. 13 del Regolamento UE 679/2016</w:t>
      </w:r>
    </w:p>
    <w:p w14:paraId="248C557B" w14:textId="55DF2BC3" w:rsidR="009402BF" w:rsidRPr="00B43E39" w:rsidRDefault="00CA10C3">
      <w:pPr>
        <w:pStyle w:val="Standard"/>
        <w:tabs>
          <w:tab w:val="left" w:pos="619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In base al Regolamento 2016/679/UE s’informa che i dati personali forniti dagli offerenti, obbligatori per le finalità connesse all’espletamento della procedura di cui al presente Avviso, saranno utilizzati esclusivamente per l’espletamento delle procedure di individuazione del contraente.</w:t>
      </w:r>
    </w:p>
    <w:p w14:paraId="248C557C" w14:textId="366CCA58" w:rsidR="009402BF" w:rsidRPr="00B43E39" w:rsidRDefault="00CA10C3">
      <w:pPr>
        <w:pStyle w:val="Standard"/>
        <w:tabs>
          <w:tab w:val="left" w:pos="619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u w:val="single"/>
          <w:shd w:val="clear" w:color="auto" w:fill="FFFFFF"/>
        </w:rPr>
        <w:t xml:space="preserve">Il Titolare del trattamento dei dati 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è il Comune di </w:t>
      </w:r>
      <w:r w:rsidR="00112906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Seregno in qualità di capofila dell’Ambito Territoriale di Seregno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, </w:t>
      </w:r>
      <w:r w:rsidR="00112906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Piazza Martiri della Libertà,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1</w:t>
      </w:r>
      <w:r w:rsidR="00112906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-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A117CC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20831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A117CC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Seregno (MB)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, P</w:t>
      </w:r>
      <w:r w:rsidR="00A117CC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EC</w:t>
      </w:r>
      <w:r w:rsidR="00A117CC">
        <w:rPr>
          <w:rFonts w:ascii="Verdana" w:hAnsi="Verdana"/>
          <w:color w:val="0000FF"/>
          <w:sz w:val="20"/>
          <w:szCs w:val="20"/>
        </w:rPr>
        <w:t xml:space="preserve"> </w:t>
      </w:r>
      <w:hyperlink r:id="rId10" w:history="1">
        <w:r w:rsidR="00A117CC" w:rsidRPr="00E0309C">
          <w:rPr>
            <w:rStyle w:val="Collegamentoipertestuale"/>
            <w:rFonts w:ascii="Verdana" w:hAnsi="Verdana"/>
            <w:sz w:val="20"/>
            <w:szCs w:val="20"/>
          </w:rPr>
          <w:t>seregno.protocollo@actaliscertymail.it</w:t>
        </w:r>
      </w:hyperlink>
      <w:r w:rsidR="00EE3353">
        <w:rPr>
          <w:rFonts w:ascii="Verdana" w:hAnsi="Verdana"/>
          <w:color w:val="0000FF"/>
          <w:sz w:val="20"/>
          <w:szCs w:val="20"/>
        </w:rPr>
        <w:t>.</w:t>
      </w:r>
    </w:p>
    <w:p w14:paraId="248C557D" w14:textId="696C3543" w:rsidR="009402BF" w:rsidRDefault="00CA10C3">
      <w:pPr>
        <w:pStyle w:val="Standard"/>
        <w:spacing w:line="276" w:lineRule="auto"/>
        <w:jc w:val="both"/>
        <w:rPr>
          <w:rFonts w:ascii="Verdana" w:hAnsi="Verdana"/>
          <w:color w:val="0000FF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u w:val="single"/>
          <w:shd w:val="clear" w:color="auto" w:fill="FFFFFF"/>
        </w:rPr>
        <w:t>Il Designato del Titolare al trattamento dei dati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è </w:t>
      </w:r>
      <w:r w:rsidR="005F6BA3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la Dirigente del Settore Servizi alla Persona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- email </w:t>
      </w:r>
      <w:hyperlink r:id="rId11" w:history="1">
        <w:r w:rsidR="00EE3353" w:rsidRPr="00E0309C">
          <w:rPr>
            <w:rStyle w:val="Collegamentoipertestuale"/>
            <w:rFonts w:ascii="Verdana" w:eastAsia="Arial" w:hAnsi="Verdana" w:cs="Arial"/>
            <w:sz w:val="20"/>
            <w:szCs w:val="20"/>
            <w:shd w:val="clear" w:color="auto" w:fill="FFFFFF"/>
          </w:rPr>
          <w:t>dir.ics@seregno.info</w:t>
        </w:r>
      </w:hyperlink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– pec </w:t>
      </w:r>
      <w:hyperlink r:id="rId12" w:history="1">
        <w:r w:rsidR="005F6BA3" w:rsidRPr="00E0309C">
          <w:rPr>
            <w:rStyle w:val="Collegamentoipertestuale"/>
            <w:rFonts w:ascii="Verdana" w:hAnsi="Verdana"/>
            <w:sz w:val="20"/>
            <w:szCs w:val="20"/>
          </w:rPr>
          <w:t>seregno.protocollo@actaliscertymail.it</w:t>
        </w:r>
      </w:hyperlink>
      <w:r w:rsidR="005F6BA3">
        <w:rPr>
          <w:rFonts w:ascii="Verdana" w:hAnsi="Verdana"/>
          <w:color w:val="0000FF"/>
          <w:sz w:val="20"/>
          <w:szCs w:val="20"/>
        </w:rPr>
        <w:t>.</w:t>
      </w:r>
    </w:p>
    <w:p w14:paraId="5553E01C" w14:textId="5F8B6B16" w:rsidR="00EE3353" w:rsidRPr="00EE3353" w:rsidRDefault="00EE3353">
      <w:pPr>
        <w:pStyle w:val="Standard"/>
        <w:spacing w:line="276" w:lineRule="auto"/>
        <w:jc w:val="both"/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</w:pPr>
      <w:r w:rsidRPr="00EE3353">
        <w:rPr>
          <w:rFonts w:ascii="Verdana" w:eastAsia="Arial" w:hAnsi="Verdana" w:cs="Arial"/>
          <w:color w:val="000000"/>
          <w:sz w:val="20"/>
          <w:szCs w:val="20"/>
          <w:u w:val="single"/>
          <w:shd w:val="clear" w:color="auto" w:fill="FFFFFF"/>
        </w:rPr>
        <w:t>Il Responsabile del Trattamento dei dati</w:t>
      </w:r>
      <w:r w:rsidRPr="00EE3353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ai sensi art. 4 comma 8 e art. 24 è il </w:t>
      </w:r>
      <w:r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Responsabile</w:t>
      </w:r>
      <w:r w:rsidRPr="00EE3353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dell’Ufficio di Piano dell’Ambito Territoriale di Seregno, dott. Andrea Bagarotti</w:t>
      </w:r>
      <w:r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- 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email </w:t>
      </w:r>
      <w:hyperlink r:id="rId13" w:history="1">
        <w:r w:rsidRPr="00E0309C">
          <w:rPr>
            <w:rStyle w:val="Collegamentoipertestuale"/>
            <w:rFonts w:ascii="Verdana" w:eastAsia="Arial" w:hAnsi="Verdana" w:cs="Arial"/>
            <w:sz w:val="20"/>
            <w:szCs w:val="20"/>
            <w:shd w:val="clear" w:color="auto" w:fill="FFFFFF"/>
          </w:rPr>
          <w:t>info.pianodizona@seregno.info</w:t>
        </w:r>
      </w:hyperlink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– pec </w:t>
      </w:r>
      <w:hyperlink r:id="rId14" w:history="1">
        <w:r w:rsidRPr="00E0309C">
          <w:rPr>
            <w:rStyle w:val="Collegamentoipertestuale"/>
            <w:rFonts w:ascii="Verdana" w:hAnsi="Verdana"/>
            <w:sz w:val="20"/>
            <w:szCs w:val="20"/>
          </w:rPr>
          <w:t>seregno.protocollo@actaliscertymail.it</w:t>
        </w:r>
      </w:hyperlink>
      <w:r>
        <w:rPr>
          <w:rFonts w:ascii="Verdana" w:hAnsi="Verdana"/>
          <w:color w:val="0000FF"/>
          <w:sz w:val="20"/>
          <w:szCs w:val="20"/>
        </w:rPr>
        <w:t>.</w:t>
      </w:r>
    </w:p>
    <w:p w14:paraId="27A25BCF" w14:textId="1C97CD0F" w:rsidR="00421B41" w:rsidRPr="002D638F" w:rsidRDefault="00CA10C3" w:rsidP="00EE3353">
      <w:pPr>
        <w:spacing w:line="276" w:lineRule="auto"/>
        <w:jc w:val="both"/>
        <w:rPr>
          <w:rFonts w:ascii="Verdana" w:hAnsi="Verdana" w:cs="Calibri"/>
          <w:sz w:val="16"/>
          <w:szCs w:val="16"/>
        </w:rPr>
      </w:pPr>
      <w:r w:rsidRPr="00B43E39">
        <w:rPr>
          <w:rFonts w:ascii="Verdana" w:eastAsia="Arial" w:hAnsi="Verdana" w:cs="Arial"/>
          <w:u w:val="single"/>
          <w:shd w:val="clear" w:color="auto" w:fill="FFFFFF"/>
        </w:rPr>
        <w:t xml:space="preserve">Il Responsabile della Protezione dei dati </w:t>
      </w:r>
      <w:r w:rsidRPr="00B43E39">
        <w:rPr>
          <w:rFonts w:ascii="Verdana" w:eastAsia="Arial" w:hAnsi="Verdana" w:cs="Arial"/>
          <w:shd w:val="clear" w:color="auto" w:fill="FFFFFF"/>
        </w:rPr>
        <w:t xml:space="preserve">è </w:t>
      </w:r>
      <w:r w:rsidR="00421B41" w:rsidRPr="00421B41">
        <w:rPr>
          <w:rFonts w:ascii="Verdana" w:eastAsia="Arial" w:hAnsi="Verdana" w:cs="Arial"/>
          <w:shd w:val="clear" w:color="auto" w:fill="FFFFFF"/>
        </w:rPr>
        <w:t xml:space="preserve">l’Avv.to Vincenzo Andrea Piscopo via Umberto I n. 78, Città Seregno (MB), email: </w:t>
      </w:r>
      <w:hyperlink r:id="rId15" w:history="1">
        <w:r w:rsidR="00EE3353" w:rsidRPr="00E0309C">
          <w:rPr>
            <w:rStyle w:val="Collegamentoipertestuale"/>
            <w:rFonts w:ascii="Verdana" w:eastAsia="Arial" w:hAnsi="Verdana" w:cs="Arial"/>
            <w:shd w:val="clear" w:color="auto" w:fill="FFFFFF"/>
          </w:rPr>
          <w:t>dpo.seregno@seregno.info</w:t>
        </w:r>
      </w:hyperlink>
      <w:r w:rsidR="00EE3353">
        <w:rPr>
          <w:rFonts w:ascii="Verdana" w:eastAsia="Arial" w:hAnsi="Verdana" w:cs="Arial"/>
          <w:shd w:val="clear" w:color="auto" w:fill="FFFFFF"/>
        </w:rPr>
        <w:t xml:space="preserve"> -</w:t>
      </w:r>
      <w:r w:rsidR="00421B41" w:rsidRPr="00421B41">
        <w:rPr>
          <w:rFonts w:ascii="Verdana" w:eastAsia="Arial" w:hAnsi="Verdana" w:cs="Arial"/>
          <w:shd w:val="clear" w:color="auto" w:fill="FFFFFF"/>
        </w:rPr>
        <w:t xml:space="preserve"> pec </w:t>
      </w:r>
      <w:hyperlink r:id="rId16" w:history="1">
        <w:r w:rsidR="00421B41" w:rsidRPr="00E0309C">
          <w:rPr>
            <w:rStyle w:val="Collegamentoipertestuale"/>
            <w:rFonts w:ascii="Verdana" w:eastAsia="Arial" w:hAnsi="Verdana" w:cs="Arial"/>
            <w:shd w:val="clear" w:color="auto" w:fill="FFFFFF"/>
          </w:rPr>
          <w:t>dpo.seregno@pec.it</w:t>
        </w:r>
      </w:hyperlink>
      <w:r w:rsidR="00421B41">
        <w:rPr>
          <w:rFonts w:ascii="Verdana" w:eastAsia="Arial" w:hAnsi="Verdana" w:cs="Arial"/>
          <w:shd w:val="clear" w:color="auto" w:fill="FFFFFF"/>
        </w:rPr>
        <w:t xml:space="preserve">. </w:t>
      </w:r>
    </w:p>
    <w:p w14:paraId="248C557E" w14:textId="1AA8E2CD" w:rsidR="009402BF" w:rsidRPr="00B43E39" w:rsidRDefault="009402BF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48C557F" w14:textId="77777777" w:rsidR="009402BF" w:rsidRPr="00B43E39" w:rsidRDefault="00CA10C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La finalità del trattamento è consentire lo svolgersi dei procedimenti amministrativi oggetto della presente procedura (ai sensi art. 6 del Regolamento 2016/679/UE).</w:t>
      </w:r>
    </w:p>
    <w:p w14:paraId="248C5580" w14:textId="77777777" w:rsidR="009402BF" w:rsidRPr="00B43E39" w:rsidRDefault="00CA10C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I dati raccolti potranno essere trattati inoltre a fini di archiviazione (protocollo e conservazione documentale) nonché, in forma aggregata, a fini statistici.</w:t>
      </w:r>
    </w:p>
    <w:p w14:paraId="248C5581" w14:textId="77777777" w:rsidR="009402BF" w:rsidRPr="00B43E39" w:rsidRDefault="00CA10C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I dati, trattati esclusivamente nel territorio italiano da parte di personale istruito, formato e autorizzato al lecito trattamento dei dati secondo i principi di correttezza, liceità, trasparenza, pertinenza e non eccedenza rispetto alle finalità di raccolta e successivo trattamento, non saranno comunicati a terzi, né diffusi se non nei casi specificatamente previsti dalla vigente normativa nazionale e comunitaria.</w:t>
      </w:r>
    </w:p>
    <w:p w14:paraId="248C5582" w14:textId="77777777" w:rsidR="009402BF" w:rsidRPr="00B43E39" w:rsidRDefault="00CA10C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La normativa in vigore sulla conservazione della documentazione amministrativa (protocollo e conservazione documentale) determina il periodo in cui i dati dovranno essere conservati per finalità di archiviazione, ai sensi dell’art. 5, par. 1, lett. e) del Regolamento 2016/679 UE.</w:t>
      </w:r>
    </w:p>
    <w:p w14:paraId="248C5587" w14:textId="56354D31" w:rsidR="009402BF" w:rsidRPr="00B43E39" w:rsidRDefault="00CA10C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I diritti dell’interessato sono previsti dal Regolamento 2016/679 UE e, in particolare, l’interessato potrà richiedere l’accesso ai dati personali che lo riguardano, la rettifica, l’integrazione o, ricorrendone gli estremi,</w:t>
      </w:r>
      <w:r w:rsidR="00112906">
        <w:rPr>
          <w:rFonts w:ascii="Verdana" w:hAnsi="Verdana"/>
          <w:sz w:val="20"/>
          <w:szCs w:val="20"/>
        </w:rPr>
        <w:t xml:space="preserve"> 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la cancellazione o la limitazione al trattamento, ovvero opporsi al trattamento. Altresì, l’interessato può proporre reclamo (art. 77 del regolamento 2016/679/UE) al Garante per la protezione dei dati personali.</w:t>
      </w:r>
    </w:p>
    <w:p w14:paraId="248C5588" w14:textId="77777777" w:rsidR="009402BF" w:rsidRPr="00B43E39" w:rsidRDefault="00CA10C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Il conferimento dei dati è obbligatorio per lo svolgimento e la conclusione dei procedimenti amministrativi previsti dal presente Avviso.</w:t>
      </w:r>
    </w:p>
    <w:p w14:paraId="248C5589" w14:textId="77777777" w:rsidR="009402BF" w:rsidRPr="00B43E39" w:rsidRDefault="00CA10C3">
      <w:pPr>
        <w:pStyle w:val="Standard"/>
        <w:tabs>
          <w:tab w:val="left" w:pos="964"/>
        </w:tabs>
        <w:spacing w:line="276" w:lineRule="auto"/>
        <w:jc w:val="both"/>
        <w:rPr>
          <w:rFonts w:ascii="Verdana" w:eastAsia="SimSun" w:hAnsi="Verdana" w:cs="Arial"/>
          <w:bCs/>
          <w:sz w:val="20"/>
          <w:szCs w:val="20"/>
          <w:lang w:eastAsia="it-IT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  <w:lang w:eastAsia="it-IT"/>
        </w:rPr>
        <w:t>La presentazione dell’offerta implica la conoscenza e accettazione, da parte dell’offerente, delle modalità di conferimento, trattamento, raccolta e comunicazione innanzi menzionate.</w:t>
      </w:r>
    </w:p>
    <w:sectPr w:rsidR="009402BF" w:rsidRPr="00B43E39" w:rsidSect="00814375">
      <w:headerReference w:type="default" r:id="rId17"/>
      <w:pgSz w:w="11906" w:h="16838"/>
      <w:pgMar w:top="2041" w:right="1134" w:bottom="851" w:left="1134" w:header="85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2CA1" w14:textId="77777777" w:rsidR="002B7C7D" w:rsidRDefault="002B7C7D">
      <w:r>
        <w:separator/>
      </w:r>
    </w:p>
  </w:endnote>
  <w:endnote w:type="continuationSeparator" w:id="0">
    <w:p w14:paraId="1F324283" w14:textId="77777777" w:rsidR="002B7C7D" w:rsidRDefault="002B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AJEQPJ+Arial-BoldMT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6F48" w14:textId="77777777" w:rsidR="002B7C7D" w:rsidRDefault="002B7C7D">
      <w:r>
        <w:separator/>
      </w:r>
    </w:p>
  </w:footnote>
  <w:footnote w:type="continuationSeparator" w:id="0">
    <w:p w14:paraId="6AC61FBA" w14:textId="77777777" w:rsidR="002B7C7D" w:rsidRDefault="002B7C7D">
      <w:r>
        <w:continuationSeparator/>
      </w:r>
    </w:p>
  </w:footnote>
  <w:footnote w:id="1">
    <w:p w14:paraId="248C5557" w14:textId="77777777" w:rsidR="009402BF" w:rsidRDefault="00CA10C3">
      <w:pPr>
        <w:pStyle w:val="Footnote"/>
        <w:jc w:val="both"/>
      </w:pPr>
      <w:r>
        <w:rPr>
          <w:rStyle w:val="Rimandonotaapidipagina"/>
        </w:rPr>
        <w:footnoteRef/>
      </w:r>
      <w:r>
        <w:t>La dichiarazione deve essere effettuata da un legale rappresentante o da un procuratore speciale. In quest’ultimo caso deve essere fornito dall’impresa la procura speciale da cui trae i poteri di firma.</w:t>
      </w:r>
    </w:p>
    <w:p w14:paraId="248C5558" w14:textId="77777777" w:rsidR="00634B29" w:rsidRDefault="00634B29"/>
  </w:footnote>
  <w:footnote w:id="2">
    <w:p w14:paraId="248C5559" w14:textId="3921E32C" w:rsidR="009402BF" w:rsidRDefault="00CA10C3">
      <w:pPr>
        <w:pStyle w:val="Footnote"/>
        <w:jc w:val="both"/>
      </w:pPr>
      <w:r>
        <w:rPr>
          <w:rStyle w:val="Rimandonotaapidipagina"/>
        </w:rPr>
        <w:footnoteRef/>
      </w:r>
      <w:r>
        <w:t>Inserire la dicitura opportuna tra:</w:t>
      </w:r>
      <w:r>
        <w:rPr>
          <w:i/>
          <w:iCs/>
        </w:rPr>
        <w:t xml:space="preserve"> “Impresa singola”</w:t>
      </w:r>
      <w:r>
        <w:t xml:space="preserve"> o </w:t>
      </w:r>
      <w:r>
        <w:rPr>
          <w:i/>
          <w:iCs/>
        </w:rPr>
        <w:t>“Capogruppo di ATI già costituita o costituenda composta dalle imprese</w:t>
      </w:r>
      <w:r>
        <w:t xml:space="preserve"> … (inserire il loro nominativo). L'operatore economico che manifesta interesse come</w:t>
      </w:r>
      <w:r>
        <w:rPr>
          <w:i/>
          <w:iCs/>
        </w:rPr>
        <w:t xml:space="preserve"> Impresa Singola</w:t>
      </w:r>
      <w:r>
        <w:t>, se invitato in fase di gara ha facoltà di presentare offerta o individualmente o in raggruppamento. Mandataria e mandanti devono essere in possesso dei requisiti.</w:t>
      </w:r>
    </w:p>
    <w:p w14:paraId="248C555A" w14:textId="77777777" w:rsidR="00634B29" w:rsidRDefault="00634B29"/>
  </w:footnote>
  <w:footnote w:id="3">
    <w:p w14:paraId="248C555B" w14:textId="77777777" w:rsidR="009402BF" w:rsidRDefault="00CA10C3">
      <w:pPr>
        <w:pStyle w:val="Footnote"/>
        <w:jc w:val="both"/>
      </w:pPr>
      <w:r>
        <w:rPr>
          <w:rStyle w:val="Rimandonotaapidipagina"/>
        </w:rPr>
        <w:footnoteRef/>
      </w:r>
      <w:r>
        <w:t>Inserire la dicitura opportuna tra:</w:t>
      </w:r>
      <w:r>
        <w:rPr>
          <w:i/>
          <w:iCs/>
        </w:rPr>
        <w:t xml:space="preserve"> “Impresa singola”</w:t>
      </w:r>
      <w:r>
        <w:t xml:space="preserve"> o </w:t>
      </w:r>
      <w:r>
        <w:rPr>
          <w:i/>
          <w:iCs/>
        </w:rPr>
        <w:t>“Capogruppo di ATI già costituita o costituenda composta dalle imprese</w:t>
      </w:r>
      <w:r>
        <w:t xml:space="preserve"> … (inserire il loro nominativo) . L'operatore economico che manifesta interesse come</w:t>
      </w:r>
      <w:r>
        <w:rPr>
          <w:i/>
          <w:iCs/>
        </w:rPr>
        <w:t xml:space="preserve"> Impresa Singola</w:t>
      </w:r>
      <w:r>
        <w:t>, se invitato in fase di gara ha facoltà di presentare offerta o individualmente o in raggruppamento. Mandataria e mandanti devono essere in possesso dei requisiti.</w:t>
      </w:r>
    </w:p>
    <w:p w14:paraId="248C555C" w14:textId="77777777" w:rsidR="009402BF" w:rsidRDefault="009402BF">
      <w:pPr>
        <w:pStyle w:val="Footnote"/>
        <w:jc w:val="both"/>
      </w:pPr>
    </w:p>
    <w:p w14:paraId="248C555D" w14:textId="77777777" w:rsidR="00634B29" w:rsidRDefault="00634B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8A14" w14:textId="77777777" w:rsidR="00A42A65" w:rsidRDefault="00A42A65" w:rsidP="00A42A65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8241" behindDoc="1" locked="0" layoutInCell="1" allowOverlap="1" wp14:anchorId="68C44CEA" wp14:editId="4DC78CD7">
          <wp:simplePos x="0" y="0"/>
          <wp:positionH relativeFrom="page">
            <wp:posOffset>4626609</wp:posOffset>
          </wp:positionH>
          <wp:positionV relativeFrom="page">
            <wp:posOffset>349884</wp:posOffset>
          </wp:positionV>
          <wp:extent cx="2333624" cy="699770"/>
          <wp:effectExtent l="0" t="0" r="0" b="0"/>
          <wp:wrapNone/>
          <wp:docPr id="204597445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60914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33624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1" locked="0" layoutInCell="1" allowOverlap="1" wp14:anchorId="7B73059E" wp14:editId="06AB85B9">
          <wp:simplePos x="0" y="0"/>
          <wp:positionH relativeFrom="page">
            <wp:posOffset>540384</wp:posOffset>
          </wp:positionH>
          <wp:positionV relativeFrom="page">
            <wp:posOffset>448944</wp:posOffset>
          </wp:positionV>
          <wp:extent cx="1889125" cy="600075"/>
          <wp:effectExtent l="0" t="0" r="0" b="0"/>
          <wp:wrapNone/>
          <wp:docPr id="1610864999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193978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91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C1D844" w14:textId="77777777" w:rsidR="00A42A65" w:rsidRDefault="00A42A65" w:rsidP="00A42A65">
    <w:pPr>
      <w:spacing w:before="21"/>
      <w:rPr>
        <w:b/>
      </w:rPr>
    </w:pPr>
  </w:p>
  <w:p w14:paraId="0192689F" w14:textId="77777777" w:rsidR="00A42A65" w:rsidRDefault="00A42A65" w:rsidP="00A42A65">
    <w:pPr>
      <w:pStyle w:val="Intestazione"/>
    </w:pPr>
  </w:p>
  <w:p w14:paraId="248C555F" w14:textId="5B6833DC" w:rsidR="00634B29" w:rsidRDefault="00634B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231"/>
    <w:multiLevelType w:val="multilevel"/>
    <w:tmpl w:val="0C78B31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9E324C1"/>
    <w:multiLevelType w:val="multilevel"/>
    <w:tmpl w:val="7910DB7E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" w:hAnsi="Symbol" w:cs="OpenSymbol, 'Arial Unicode MS'"/>
        <w:strike w:val="0"/>
        <w:dstrike w:val="0"/>
        <w:color w:val="000000"/>
        <w:sz w:val="22"/>
        <w:szCs w:val="22"/>
        <w:shd w:val="clear" w:color="auto" w:fill="FFFFFF"/>
        <w:lang w:val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" w:hAnsi="Symbol" w:cs="OpenSymbol, 'Arial Unicode MS'"/>
        <w:strike w:val="0"/>
        <w:dstrike w:val="0"/>
        <w:color w:val="000000"/>
        <w:sz w:val="22"/>
        <w:szCs w:val="22"/>
        <w:shd w:val="clear" w:color="auto" w:fill="FFFFFF"/>
        <w:lang w:val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2B6D2406"/>
    <w:multiLevelType w:val="multilevel"/>
    <w:tmpl w:val="6D34CF4A"/>
    <w:styleLink w:val="WW8Num2"/>
    <w:lvl w:ilvl="0">
      <w:numFmt w:val="bullet"/>
      <w:lvlText w:val="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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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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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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36B1512E"/>
    <w:multiLevelType w:val="multilevel"/>
    <w:tmpl w:val="5492FD1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3B130A7D"/>
    <w:multiLevelType w:val="multilevel"/>
    <w:tmpl w:val="FF90E4B6"/>
    <w:styleLink w:val="WW8Num3"/>
    <w:lvl w:ilvl="0">
      <w:numFmt w:val="bullet"/>
      <w:lvlText w:val=""/>
      <w:lvlJc w:val="left"/>
      <w:pPr>
        <w:ind w:left="720" w:hanging="360"/>
      </w:pPr>
      <w:rPr>
        <w:rFonts w:hAnsi="Symbol" w:hint="default"/>
        <w:sz w:val="17"/>
      </w:rPr>
    </w:lvl>
    <w:lvl w:ilvl="1">
      <w:numFmt w:val="bullet"/>
      <w:lvlText w:val="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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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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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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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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5" w15:restartNumberingAfterBreak="0">
    <w:nsid w:val="4EF54A7C"/>
    <w:multiLevelType w:val="multilevel"/>
    <w:tmpl w:val="63181478"/>
    <w:styleLink w:val="WW8Num21"/>
    <w:lvl w:ilvl="0">
      <w:numFmt w:val="bullet"/>
      <w:lvlText w:val="➢"/>
      <w:lvlJc w:val="left"/>
      <w:pPr>
        <w:ind w:left="3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57641988">
    <w:abstractNumId w:val="3"/>
  </w:num>
  <w:num w:numId="2" w16cid:durableId="43188965">
    <w:abstractNumId w:val="2"/>
  </w:num>
  <w:num w:numId="3" w16cid:durableId="1341473603">
    <w:abstractNumId w:val="4"/>
  </w:num>
  <w:num w:numId="4" w16cid:durableId="287246734">
    <w:abstractNumId w:val="1"/>
  </w:num>
  <w:num w:numId="5" w16cid:durableId="1135489086">
    <w:abstractNumId w:val="5"/>
  </w:num>
  <w:num w:numId="6" w16cid:durableId="428741082">
    <w:abstractNumId w:val="0"/>
  </w:num>
  <w:num w:numId="7" w16cid:durableId="9875620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BF"/>
    <w:rsid w:val="000823E9"/>
    <w:rsid w:val="00086E60"/>
    <w:rsid w:val="000E6366"/>
    <w:rsid w:val="00112906"/>
    <w:rsid w:val="001B6202"/>
    <w:rsid w:val="002B7C7D"/>
    <w:rsid w:val="002F60DA"/>
    <w:rsid w:val="003817F0"/>
    <w:rsid w:val="003B5D45"/>
    <w:rsid w:val="00421B41"/>
    <w:rsid w:val="004C7073"/>
    <w:rsid w:val="004E3CC6"/>
    <w:rsid w:val="005F6BA3"/>
    <w:rsid w:val="00627D17"/>
    <w:rsid w:val="00634B29"/>
    <w:rsid w:val="006C25CB"/>
    <w:rsid w:val="006C38D2"/>
    <w:rsid w:val="006D1592"/>
    <w:rsid w:val="00743BC5"/>
    <w:rsid w:val="0078703D"/>
    <w:rsid w:val="007A6F62"/>
    <w:rsid w:val="007A7302"/>
    <w:rsid w:val="007C6768"/>
    <w:rsid w:val="007D1163"/>
    <w:rsid w:val="00814375"/>
    <w:rsid w:val="00861057"/>
    <w:rsid w:val="00887233"/>
    <w:rsid w:val="00891193"/>
    <w:rsid w:val="008C0938"/>
    <w:rsid w:val="008F60FF"/>
    <w:rsid w:val="008F6B2C"/>
    <w:rsid w:val="009402BF"/>
    <w:rsid w:val="00A117CC"/>
    <w:rsid w:val="00A14A60"/>
    <w:rsid w:val="00A42A65"/>
    <w:rsid w:val="00A51B33"/>
    <w:rsid w:val="00A72641"/>
    <w:rsid w:val="00A9697F"/>
    <w:rsid w:val="00AA16E5"/>
    <w:rsid w:val="00AB543B"/>
    <w:rsid w:val="00B43E39"/>
    <w:rsid w:val="00B47236"/>
    <w:rsid w:val="00B606CD"/>
    <w:rsid w:val="00B6310B"/>
    <w:rsid w:val="00B65B6C"/>
    <w:rsid w:val="00C045FA"/>
    <w:rsid w:val="00CA10C3"/>
    <w:rsid w:val="00CB634B"/>
    <w:rsid w:val="00CD50F7"/>
    <w:rsid w:val="00D33200"/>
    <w:rsid w:val="00D42D23"/>
    <w:rsid w:val="00D75EEF"/>
    <w:rsid w:val="00DE7757"/>
    <w:rsid w:val="00DF08E5"/>
    <w:rsid w:val="00E119AB"/>
    <w:rsid w:val="00E82C57"/>
    <w:rsid w:val="00E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554F"/>
  <w15:docId w15:val="{47C7750A-7E0F-44AB-912E-0A70E592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keepNext/>
      <w:widowControl/>
      <w:suppressAutoHyphens w:val="0"/>
    </w:pPr>
    <w:rPr>
      <w:rFonts w:ascii="Times New Roman" w:eastAsia="Arial Unicode MS" w:hAnsi="Times New Roman"/>
      <w:color w:val="000000"/>
      <w:sz w:val="20"/>
      <w:szCs w:val="20"/>
    </w:rPr>
  </w:style>
  <w:style w:type="paragraph" w:styleId="Titolo1">
    <w:name w:val="heading 1"/>
    <w:basedOn w:val="Titolo10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SimSun, 宋体" w:cs="Mangal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Standard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rPr>
      <w:rFonts w:ascii="AJEQPJ+Arial-BoldMT" w:eastAsia="SimSun, 宋体" w:hAnsi="AJEQPJ+Arial-BoldMT" w:cs="Mangal"/>
      <w:color w:val="000000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customStyle="1" w:styleId="Framecontents">
    <w:name w:val="Frame contents"/>
    <w:basedOn w:val="Standard"/>
  </w:style>
  <w:style w:type="paragraph" w:styleId="Paragrafoelenco">
    <w:name w:val="List Paragraph"/>
    <w:basedOn w:val="Standard"/>
    <w:pPr>
      <w:ind w:left="720"/>
    </w:pPr>
  </w:style>
  <w:style w:type="paragraph" w:customStyle="1" w:styleId="Standarduser">
    <w:name w:val="Standard (user)"/>
    <w:pPr>
      <w:widowControl/>
    </w:pPr>
    <w:rPr>
      <w:rFonts w:ascii="Times New Roman" w:eastAsia="SimSun" w:hAnsi="Times New Roman" w:cs="Times New Roman"/>
      <w:sz w:val="20"/>
      <w:szCs w:val="20"/>
    </w:rPr>
  </w:style>
  <w:style w:type="paragraph" w:customStyle="1" w:styleId="Rientrocorpodeltesto21">
    <w:name w:val="Rientro corpo del testo 21"/>
    <w:basedOn w:val="Standarduser"/>
    <w:pPr>
      <w:widowControl w:val="0"/>
      <w:spacing w:line="264" w:lineRule="auto"/>
      <w:ind w:left="142"/>
    </w:pPr>
    <w:rPr>
      <w:rFonts w:ascii="Bookman Old Style" w:eastAsia="Bookman Old Style" w:hAnsi="Bookman Old Style" w:cs="Bookman Old Style"/>
      <w:lang w:eastAsia="it-IT"/>
    </w:rPr>
  </w:style>
  <w:style w:type="paragraph" w:styleId="Rientrocorpodeltesto2">
    <w:name w:val="Body Text Indent 2"/>
    <w:basedOn w:val="Standard"/>
    <w:pPr>
      <w:tabs>
        <w:tab w:val="left" w:pos="2007"/>
      </w:tabs>
      <w:ind w:left="567"/>
      <w:jc w:val="both"/>
    </w:pPr>
    <w:rPr>
      <w:rFonts w:ascii="Arial" w:eastAsia="Arial" w:hAnsi="Arial" w:cs="Aria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Wingdings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Arial" w:hAnsi="Symbol" w:cs="OpenSymbol, 'Arial Unicode MS'"/>
      <w:strike w:val="0"/>
      <w:dstrike w:val="0"/>
      <w:color w:val="000000"/>
      <w:sz w:val="22"/>
      <w:szCs w:val="22"/>
      <w:shd w:val="clear" w:color="auto" w:fill="FFFFFF"/>
      <w:lang w:val="it-IT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notaapidipagina">
    <w:name w:val="WW-Carattere nota a piè di pagina"/>
  </w:style>
  <w:style w:type="character" w:customStyle="1" w:styleId="TestofumettoCarattere">
    <w:name w:val="Testo fumetto Carattere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character" w:customStyle="1" w:styleId="NumberingSymbols">
    <w:name w:val="Numbering Symbols"/>
    <w:rPr>
      <w:rFonts w:ascii="Arial" w:eastAsia="Arial" w:hAnsi="Arial" w:cs="Arial"/>
      <w:sz w:val="22"/>
      <w:szCs w:val="22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BulletSymbolsuser">
    <w:name w:val="Bullet Symbols (user)"/>
  </w:style>
  <w:style w:type="character" w:customStyle="1" w:styleId="WW-Caratterepredefinitoparagrafo">
    <w:name w:val="WW-Carattere predefinito paragrafo"/>
  </w:style>
  <w:style w:type="character" w:customStyle="1" w:styleId="VisitedInternetLink">
    <w:name w:val="Visited Internet Link"/>
    <w:basedOn w:val="WW-Caratterepredefinitoparagrafo"/>
    <w:rPr>
      <w:color w:val="800080"/>
      <w:u w:val="single"/>
    </w:rPr>
  </w:style>
  <w:style w:type="character" w:customStyle="1" w:styleId="WW8Num13z0">
    <w:name w:val="WW8Num13z0"/>
    <w:rPr>
      <w:sz w:val="21"/>
      <w:szCs w:val="21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  <w:sz w:val="20"/>
      <w:lang w:eastAsia="it-IT"/>
    </w:rPr>
  </w:style>
  <w:style w:type="character" w:customStyle="1" w:styleId="WW8Num8z0">
    <w:name w:val="WW8Num8z0"/>
    <w:rPr>
      <w:rFonts w:ascii="Arial" w:eastAsia="Arial" w:hAnsi="Arial" w:cs="Arial"/>
      <w:lang w:eastAsia="it-IT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sz w:val="20"/>
      <w:lang w:eastAsia="it-IT"/>
    </w:rPr>
  </w:style>
  <w:style w:type="character" w:customStyle="1" w:styleId="WW8Num57z0">
    <w:name w:val="WW8Num57z0"/>
    <w:rPr>
      <w:rFonts w:ascii="Times New Roman" w:eastAsia="Times New Roman" w:hAnsi="Times New Roman" w:cs="Times New Roman"/>
    </w:rPr>
  </w:style>
  <w:style w:type="character" w:customStyle="1" w:styleId="WW8Num54z0">
    <w:name w:val="WW8Num54z0"/>
    <w:rPr>
      <w:rFonts w:ascii="Arial" w:eastAsia="Arial" w:hAnsi="Arial" w:cs="Arial"/>
      <w:sz w:val="20"/>
      <w:lang w:eastAsia="it-I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ListLabel57">
    <w:name w:val="ListLabel 57"/>
    <w:rPr>
      <w:rFonts w:cs="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OpenSymbol"/>
    </w:rPr>
  </w:style>
  <w:style w:type="character" w:customStyle="1" w:styleId="mega">
    <w:name w:val="mega"/>
    <w:rPr>
      <w:rFonts w:ascii="Lucida Sans Unicode" w:eastAsia="Lucida Sans Unicode" w:hAnsi="Lucida Sans Unicode" w:cs="Lucida Sans Unicode"/>
      <w:color w:val="000000"/>
      <w:sz w:val="30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21">
    <w:name w:val="WW8Num21"/>
    <w:basedOn w:val="Nessunelenco"/>
    <w:pPr>
      <w:numPr>
        <w:numId w:val="5"/>
      </w:numPr>
    </w:pPr>
  </w:style>
  <w:style w:type="numbering" w:customStyle="1" w:styleId="WWNum1">
    <w:name w:val="WWNum1"/>
    <w:basedOn w:val="Nessunelenco"/>
    <w:pPr>
      <w:numPr>
        <w:numId w:val="6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42A65"/>
    <w:pPr>
      <w:spacing w:after="120"/>
    </w:pPr>
    <w:rPr>
      <w:rFonts w:cs="Mangal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2A65"/>
    <w:rPr>
      <w:rFonts w:ascii="Times New Roman" w:eastAsia="Arial Unicode MS" w:hAnsi="Times New Roman" w:cs="Mangal"/>
      <w:color w:val="000000"/>
      <w:sz w:val="20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A65"/>
    <w:rPr>
      <w:rFonts w:eastAsia="SimSun, 宋体" w:cs="Mangal"/>
    </w:rPr>
  </w:style>
  <w:style w:type="character" w:styleId="Collegamentoipertestuale">
    <w:name w:val="Hyperlink"/>
    <w:basedOn w:val="Carpredefinitoparagrafo"/>
    <w:uiPriority w:val="99"/>
    <w:unhideWhenUsed/>
    <w:rsid w:val="00A117C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.pianodizona@seregno.inf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regno.protocollo@actaliscertymail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po.seregno@pec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.ics@seregno.info" TargetMode="External"/><Relationship Id="rId5" Type="http://schemas.openxmlformats.org/officeDocument/2006/relationships/styles" Target="styles.xml"/><Relationship Id="rId15" Type="http://schemas.openxmlformats.org/officeDocument/2006/relationships/hyperlink" Target="mailto:dpo.seregno@seregno.info" TargetMode="External"/><Relationship Id="rId10" Type="http://schemas.openxmlformats.org/officeDocument/2006/relationships/hyperlink" Target="mailto:seregno.protocollo@actaliscertymail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regno.protocollo@actaliscerty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abf2f-b2d6-4974-9a72-9e6157488a21" xsi:nil="true"/>
    <lcf76f155ced4ddcb4097134ff3c332f xmlns="a22c7bbd-8e67-49ea-9a29-d7898eb0c1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0D48A33F92BF48A1ED56D8C68AD706" ma:contentTypeVersion="13" ma:contentTypeDescription="Creare un nuovo documento." ma:contentTypeScope="" ma:versionID="d2454ed59e7a3d690e333b8d9333720e">
  <xsd:schema xmlns:xsd="http://www.w3.org/2001/XMLSchema" xmlns:xs="http://www.w3.org/2001/XMLSchema" xmlns:p="http://schemas.microsoft.com/office/2006/metadata/properties" xmlns:ns2="a22c7bbd-8e67-49ea-9a29-d7898eb0c199" xmlns:ns3="83eabf2f-b2d6-4974-9a72-9e6157488a21" targetNamespace="http://schemas.microsoft.com/office/2006/metadata/properties" ma:root="true" ma:fieldsID="53b863ce84814e10d764bd341f9344eb" ns2:_="" ns3:_="">
    <xsd:import namespace="a22c7bbd-8e67-49ea-9a29-d7898eb0c199"/>
    <xsd:import namespace="83eabf2f-b2d6-4974-9a72-9e6157488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7bbd-8e67-49ea-9a29-d7898eb0c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756f2d6-27d4-416a-9dda-6972837d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f2f-b2d6-4974-9a72-9e6157488a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676b38-8570-473d-a524-9539d6fc75ac}" ma:internalName="TaxCatchAll" ma:showField="CatchAllData" ma:web="83eabf2f-b2d6-4974-9a72-9e6157488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147D4-A26A-4F0C-BE0D-C3AEEEA7FFB4}">
  <ds:schemaRefs>
    <ds:schemaRef ds:uri="http://schemas.microsoft.com/office/2006/metadata/properties"/>
    <ds:schemaRef ds:uri="http://schemas.microsoft.com/office/infopath/2007/PartnerControls"/>
    <ds:schemaRef ds:uri="83eabf2f-b2d6-4974-9a72-9e6157488a21"/>
    <ds:schemaRef ds:uri="a22c7bbd-8e67-49ea-9a29-d7898eb0c199"/>
  </ds:schemaRefs>
</ds:datastoreItem>
</file>

<file path=customXml/itemProps2.xml><?xml version="1.0" encoding="utf-8"?>
<ds:datastoreItem xmlns:ds="http://schemas.openxmlformats.org/officeDocument/2006/customXml" ds:itemID="{6B0BED0D-0C5A-4950-8D90-6BCB1035B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1C0B9-7DA3-4551-9FD4-FB57BBB8D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7bbd-8e67-49ea-9a29-d7898eb0c199"/>
    <ds:schemaRef ds:uri="83eabf2f-b2d6-4974-9a72-9e6157488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PIANO DI ZONA</dc:creator>
  <cp:lastModifiedBy>PIANO DI ZONA</cp:lastModifiedBy>
  <cp:revision>9</cp:revision>
  <dcterms:created xsi:type="dcterms:W3CDTF">2026-05-29T14:31:00Z</dcterms:created>
  <dcterms:modified xsi:type="dcterms:W3CDTF">2026-06-05T09:28:00Z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0x010100220D48A33F92BF48A1ED56D8C68AD706</vt:lpwstr>
  </property>
  <property fmtid="{D5CDD505-2E9C-101B-9397-08002B2CF9AE}" pid="3" name="MediaServiceImageTags">
    <vt:lpwstr/>
  </property>
</Properties>
</file>